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F7E6" w14:textId="40AA12D1" w:rsidR="00F85ADE" w:rsidRDefault="00F85ADE" w:rsidP="00F85ADE">
      <w:pPr>
        <w:jc w:val="center"/>
        <w:rPr>
          <w:b/>
        </w:rPr>
      </w:pPr>
      <w:r w:rsidRPr="00F85ADE">
        <w:rPr>
          <w:b/>
        </w:rPr>
        <w:t>Thoughts on the Spotted Lanternfly in Berks County, PA</w:t>
      </w:r>
    </w:p>
    <w:p w14:paraId="57A0C1AD" w14:textId="128F834E" w:rsidR="00F85ADE" w:rsidRDefault="00F85ADE" w:rsidP="00F85ADE">
      <w:pPr>
        <w:jc w:val="center"/>
        <w:rPr>
          <w:b/>
        </w:rPr>
      </w:pPr>
      <w:r>
        <w:rPr>
          <w:b/>
        </w:rPr>
        <w:t>Richard Gardner</w:t>
      </w:r>
    </w:p>
    <w:p w14:paraId="26AD071A" w14:textId="3EBE2549" w:rsidR="00F85ADE" w:rsidRPr="00F85ADE" w:rsidRDefault="00F85ADE" w:rsidP="00F85ADE">
      <w:pPr>
        <w:jc w:val="center"/>
        <w:rPr>
          <w:b/>
        </w:rPr>
      </w:pPr>
      <w:r>
        <w:rPr>
          <w:b/>
        </w:rPr>
        <w:t xml:space="preserve">Sept. </w:t>
      </w:r>
      <w:r w:rsidR="005B5C0B">
        <w:rPr>
          <w:b/>
        </w:rPr>
        <w:t>10</w:t>
      </w:r>
      <w:r>
        <w:rPr>
          <w:b/>
        </w:rPr>
        <w:t>, 2018</w:t>
      </w:r>
    </w:p>
    <w:p w14:paraId="75D109C8" w14:textId="77777777" w:rsidR="00F85ADE" w:rsidRDefault="00F85ADE"/>
    <w:p w14:paraId="2CFF3052" w14:textId="3F540ABB" w:rsidR="0006595A" w:rsidRDefault="002C2709" w:rsidP="0006595A">
      <w:r>
        <w:t xml:space="preserve">  </w:t>
      </w:r>
      <w:r w:rsidR="0006595A">
        <w:t>From the beginning of</w:t>
      </w:r>
      <w:r w:rsidR="0034332F">
        <w:t xml:space="preserve"> t</w:t>
      </w:r>
      <w:r w:rsidR="005608D3">
        <w:t>his summer</w:t>
      </w:r>
      <w:r w:rsidR="0006595A">
        <w:t xml:space="preserve"> to the present</w:t>
      </w:r>
      <w:r w:rsidR="005608D3">
        <w:t xml:space="preserve"> I have been looking for the Spotted Lanternfly in north</w:t>
      </w:r>
      <w:r w:rsidR="00223ECF">
        <w:t>wes</w:t>
      </w:r>
      <w:r w:rsidR="005608D3">
        <w:t>tern Berks County, PA</w:t>
      </w:r>
      <w:r w:rsidR="0006595A">
        <w:t xml:space="preserve"> while doing other research</w:t>
      </w:r>
      <w:r w:rsidR="005608D3">
        <w:t xml:space="preserve">. </w:t>
      </w:r>
      <w:r w:rsidR="0006595A">
        <w:t xml:space="preserve"> My wife and I over the summer have seen nymphs at three places: the start of the Fox Trot trail in Blue Marsh, Bernville Sewer plant and the old elementary school in Shartlesville. The latter having at least a dozen nymphs.</w:t>
      </w:r>
      <w:r w:rsidR="0055431B">
        <w:t xml:space="preserve"> I also saw an adult </w:t>
      </w:r>
      <w:r w:rsidR="0055431B">
        <w:t xml:space="preserve">in </w:t>
      </w:r>
      <w:r w:rsidR="0055431B">
        <w:t xml:space="preserve">August </w:t>
      </w:r>
      <w:r w:rsidR="0055431B">
        <w:t>at the Wyomissing Family Restaurant</w:t>
      </w:r>
      <w:r w:rsidR="0055431B">
        <w:t xml:space="preserve"> after having lunch with a friend.</w:t>
      </w:r>
    </w:p>
    <w:p w14:paraId="4CD54F2E" w14:textId="4FD51400" w:rsidR="00875AFF" w:rsidRDefault="0006595A">
      <w:r>
        <w:t xml:space="preserve">  I walked with the specific purpose of looking for the SLF on </w:t>
      </w:r>
      <w:r w:rsidR="00875AFF">
        <w:t>September 4 and 5 in SGL110 near Shartlesville</w:t>
      </w:r>
      <w:r w:rsidR="00BB51CC">
        <w:t xml:space="preserve"> with negative results</w:t>
      </w:r>
      <w:r w:rsidR="00A8006C">
        <w:t>,</w:t>
      </w:r>
      <w:r w:rsidR="00223ECF">
        <w:t xml:space="preserve"> on </w:t>
      </w:r>
      <w:r w:rsidR="00875AFF">
        <w:t xml:space="preserve">September 6, </w:t>
      </w:r>
      <w:r>
        <w:t>along</w:t>
      </w:r>
      <w:r w:rsidR="00875AFF">
        <w:t xml:space="preserve"> a 1.5 mile stretch of the loop trail in Blue Marsh on either side of mile 19</w:t>
      </w:r>
      <w:r>
        <w:t xml:space="preserve"> with negative results</w:t>
      </w:r>
      <w:r w:rsidR="004D78FD">
        <w:t xml:space="preserve"> and on September 8</w:t>
      </w:r>
      <w:r w:rsidR="00AD3C3A">
        <w:t>,</w:t>
      </w:r>
      <w:r w:rsidR="004D78FD">
        <w:t xml:space="preserve"> </w:t>
      </w:r>
      <w:r w:rsidR="009A101B">
        <w:t xml:space="preserve">Blue Marsh </w:t>
      </w:r>
      <w:r w:rsidR="004D78FD">
        <w:t xml:space="preserve">at mile 1, </w:t>
      </w:r>
      <w:r w:rsidR="00AD3C3A">
        <w:t>(</w:t>
      </w:r>
      <w:r w:rsidR="004D78FD">
        <w:t>“dog beach”</w:t>
      </w:r>
      <w:r w:rsidR="00AD3C3A">
        <w:t>/emergency flood overflow area)</w:t>
      </w:r>
      <w:r w:rsidR="004D78FD">
        <w:t xml:space="preserve">, </w:t>
      </w:r>
      <w:r w:rsidR="0055431B">
        <w:t>finding an infestation</w:t>
      </w:r>
      <w:r w:rsidR="00875AFF">
        <w:t xml:space="preserve">. All these locations </w:t>
      </w:r>
      <w:r w:rsidR="00B64D38">
        <w:t xml:space="preserve">are within a few miles of my home and </w:t>
      </w:r>
      <w:r w:rsidR="00875AFF">
        <w:t xml:space="preserve">contain ample </w:t>
      </w:r>
      <w:r w:rsidR="00875AFF" w:rsidRPr="00875AFF">
        <w:rPr>
          <w:i/>
        </w:rPr>
        <w:t>Ailanthus</w:t>
      </w:r>
      <w:r w:rsidR="00875AFF">
        <w:t xml:space="preserve"> trees.</w:t>
      </w:r>
    </w:p>
    <w:p w14:paraId="5EB15649" w14:textId="3ED50165" w:rsidR="002C2709" w:rsidRDefault="002C2709">
      <w:r>
        <w:t xml:space="preserve">  What I have learned </w:t>
      </w:r>
      <w:r w:rsidR="00223ECF">
        <w:t xml:space="preserve">by direct observation </w:t>
      </w:r>
      <w:r>
        <w:t xml:space="preserve">and </w:t>
      </w:r>
      <w:r w:rsidR="00223ECF">
        <w:t xml:space="preserve">from talking with other people </w:t>
      </w:r>
      <w:r>
        <w:t xml:space="preserve">is that the </w:t>
      </w:r>
      <w:r w:rsidR="00B945F4">
        <w:t>SLF is spreading mostly in suburban and urban areas. This is due to several conditions;</w:t>
      </w:r>
    </w:p>
    <w:p w14:paraId="58A5EDD5" w14:textId="35328134" w:rsidR="00B945F4" w:rsidRDefault="00B945F4" w:rsidP="00B945F4">
      <w:pPr>
        <w:pStyle w:val="ListParagraph"/>
        <w:numPr>
          <w:ilvl w:val="0"/>
          <w:numId w:val="1"/>
        </w:numPr>
      </w:pPr>
      <w:r>
        <w:t>Vehicles to transport the SLF over the landscape</w:t>
      </w:r>
    </w:p>
    <w:p w14:paraId="6D938579" w14:textId="0099AB32" w:rsidR="00B945F4" w:rsidRDefault="0071573C" w:rsidP="00B945F4">
      <w:pPr>
        <w:pStyle w:val="ListParagraph"/>
        <w:numPr>
          <w:ilvl w:val="0"/>
          <w:numId w:val="1"/>
        </w:numPr>
      </w:pPr>
      <w:r>
        <w:t>Places people congregate</w:t>
      </w:r>
      <w:r w:rsidR="00223ECF">
        <w:t xml:space="preserve"> for at least an hour at a time</w:t>
      </w:r>
    </w:p>
    <w:p w14:paraId="3E5F2896" w14:textId="2C0CE9C6" w:rsidR="0071573C" w:rsidRDefault="0071573C" w:rsidP="00B945F4">
      <w:pPr>
        <w:pStyle w:val="ListParagraph"/>
        <w:numPr>
          <w:ilvl w:val="0"/>
          <w:numId w:val="1"/>
        </w:numPr>
      </w:pPr>
      <w:r w:rsidRPr="0071573C">
        <w:rPr>
          <w:i/>
        </w:rPr>
        <w:t xml:space="preserve">Ailanthus </w:t>
      </w:r>
      <w:r>
        <w:t>trees</w:t>
      </w:r>
    </w:p>
    <w:p w14:paraId="06711E7C" w14:textId="1BA47504" w:rsidR="0071573C" w:rsidRDefault="0071573C" w:rsidP="0071573C">
      <w:r>
        <w:t xml:space="preserve">  Since the SLF is a hopper, to travel across the landscape the way it is requires vehicles to hitchhike on. Apparently, it </w:t>
      </w:r>
      <w:r w:rsidR="00AD3C3A">
        <w:t>us</w:t>
      </w:r>
      <w:r>
        <w:t xml:space="preserve">es flat </w:t>
      </w:r>
      <w:r w:rsidR="004D78FD">
        <w:t>smooth</w:t>
      </w:r>
      <w:r>
        <w:t xml:space="preserve"> surfaces such as cars</w:t>
      </w:r>
      <w:r w:rsidR="004D78FD">
        <w:t>,</w:t>
      </w:r>
      <w:r>
        <w:t xml:space="preserve"> trucks</w:t>
      </w:r>
      <w:r w:rsidR="004D78FD">
        <w:t>, boats and boat trailers</w:t>
      </w:r>
      <w:r>
        <w:t>. I first saw the SLF at First Energy Stadium in Reading last fall. People from all over the county, including Boyertown/Oley</w:t>
      </w:r>
      <w:r w:rsidR="004D78FD">
        <w:t xml:space="preserve"> – the area of introduction</w:t>
      </w:r>
      <w:r>
        <w:t>, and surrounding areas congregate here for baseball games and other events. This brought the SLF from infested areas to a common meeting place from which it can change vehicles to travel to other areas. From what I heard it is in similar urban and suburban places that people congregate from across the county such as restaurants</w:t>
      </w:r>
      <w:r w:rsidR="004D78FD">
        <w:t xml:space="preserve">, a campground near Shartlesville and </w:t>
      </w:r>
      <w:r w:rsidR="004D78FD">
        <w:t>the old elementary school in Shartlesville</w:t>
      </w:r>
      <w:r w:rsidR="004D78FD">
        <w:t xml:space="preserve"> (which is now </w:t>
      </w:r>
      <w:r w:rsidR="004D78FD" w:rsidRPr="004D78FD">
        <w:rPr>
          <w:rFonts w:cstheme="minorHAnsi"/>
        </w:rPr>
        <w:t xml:space="preserve">a </w:t>
      </w:r>
      <w:r w:rsidR="004D78FD" w:rsidRPr="004D78FD">
        <w:rPr>
          <w:rFonts w:cstheme="minorHAnsi"/>
          <w:color w:val="333333"/>
          <w:shd w:val="clear" w:color="auto" w:fill="FFFFFF"/>
        </w:rPr>
        <w:t>conservative Anabaptist</w:t>
      </w:r>
      <w:r w:rsidR="004D78FD">
        <w:t xml:space="preserve"> church</w:t>
      </w:r>
      <w:r w:rsidR="00AD3C3A">
        <w:t>)</w:t>
      </w:r>
      <w:r>
        <w:t>.</w:t>
      </w:r>
      <w:r w:rsidR="00223ECF">
        <w:t xml:space="preserve"> Additionally, I heard that at the stilling basin in Blue Marsh the </w:t>
      </w:r>
      <w:r w:rsidR="00223ECF" w:rsidRPr="00223ECF">
        <w:rPr>
          <w:i/>
        </w:rPr>
        <w:t>Ailanthus</w:t>
      </w:r>
      <w:r w:rsidR="00223ECF">
        <w:t xml:space="preserve"> trees had SLF egg masses last fall</w:t>
      </w:r>
      <w:r w:rsidR="00111D5F">
        <w:t>,</w:t>
      </w:r>
      <w:r w:rsidR="0055431B">
        <w:t xml:space="preserve"> which is the reason we walked from there on September 8</w:t>
      </w:r>
      <w:r w:rsidR="00223ECF">
        <w:t xml:space="preserve">. This </w:t>
      </w:r>
      <w:proofErr w:type="gramStart"/>
      <w:r w:rsidR="00111D5F">
        <w:t>last mentioned</w:t>
      </w:r>
      <w:proofErr w:type="gramEnd"/>
      <w:r w:rsidR="00111D5F">
        <w:t xml:space="preserve"> location </w:t>
      </w:r>
      <w:r w:rsidR="00223ECF">
        <w:t xml:space="preserve">is a place people </w:t>
      </w:r>
      <w:r w:rsidR="00A065A4">
        <w:t xml:space="preserve">congregate </w:t>
      </w:r>
      <w:r w:rsidR="00223ECF">
        <w:t>from across the county</w:t>
      </w:r>
      <w:r w:rsidR="00A065A4">
        <w:t xml:space="preserve"> </w:t>
      </w:r>
      <w:r w:rsidR="0034332F">
        <w:t>to fish as it is one of the few county lakes</w:t>
      </w:r>
      <w:r w:rsidR="00AB633E">
        <w:t xml:space="preserve"> with public access</w:t>
      </w:r>
      <w:r w:rsidR="00223ECF">
        <w:t>.</w:t>
      </w:r>
    </w:p>
    <w:p w14:paraId="42D699DD" w14:textId="2B726BC1" w:rsidR="00B64D38" w:rsidRDefault="0071573C" w:rsidP="0071573C">
      <w:r>
        <w:t xml:space="preserve">  </w:t>
      </w:r>
      <w:r w:rsidRPr="0071573C">
        <w:rPr>
          <w:i/>
        </w:rPr>
        <w:t>Ailanthus</w:t>
      </w:r>
      <w:r>
        <w:t xml:space="preserve"> trees are ubiquitous in Berks County. So</w:t>
      </w:r>
      <w:r w:rsidR="00875AFF">
        <w:t>,</w:t>
      </w:r>
      <w:r>
        <w:t xml:space="preserve"> there is always a</w:t>
      </w:r>
      <w:r w:rsidR="00A065A4">
        <w:t>n available</w:t>
      </w:r>
      <w:r>
        <w:t xml:space="preserve"> food supply.</w:t>
      </w:r>
      <w:r w:rsidR="00875AFF">
        <w:t xml:space="preserve"> The two </w:t>
      </w:r>
      <w:r w:rsidR="00E3534B">
        <w:t>contiguous par</w:t>
      </w:r>
      <w:r w:rsidR="00875AFF">
        <w:t xml:space="preserve">ts of SGL110 </w:t>
      </w:r>
      <w:r w:rsidR="00223ECF">
        <w:t xml:space="preserve">which </w:t>
      </w:r>
      <w:r w:rsidR="00875AFF">
        <w:t>I walked for several miles are remote dirt roads which are open only during hunting season starting in mid-September. No</w:t>
      </w:r>
      <w:r w:rsidR="00E3534B">
        <w:t xml:space="preserve"> SLF</w:t>
      </w:r>
      <w:r w:rsidR="00875AFF">
        <w:t xml:space="preserve"> was found there. The 1-1/2 miles of Blue Marsh I walked </w:t>
      </w:r>
      <w:r w:rsidR="00E3534B">
        <w:t xml:space="preserve">was </w:t>
      </w:r>
      <w:r w:rsidR="00875AFF">
        <w:t xml:space="preserve">parallel </w:t>
      </w:r>
      <w:r w:rsidR="00E3534B">
        <w:t xml:space="preserve">to </w:t>
      </w:r>
      <w:r w:rsidR="00875AFF">
        <w:t xml:space="preserve">a major artery, Rt. 183. Even though it is a major road, few people stop along it, </w:t>
      </w:r>
      <w:r w:rsidR="00223ECF">
        <w:t>including</w:t>
      </w:r>
      <w:r w:rsidR="00875AFF">
        <w:t xml:space="preserve"> in the minor towns</w:t>
      </w:r>
      <w:r w:rsidR="0034332F">
        <w:t>,</w:t>
      </w:r>
      <w:r w:rsidR="00875AFF">
        <w:t xml:space="preserve"> because it is mostly a commuter route from Schuylkill County to Reading in Berks County </w:t>
      </w:r>
      <w:r w:rsidR="00223ECF">
        <w:t>and</w:t>
      </w:r>
      <w:r w:rsidR="00875AFF">
        <w:t xml:space="preserve"> between Rt. 222 and I-78.</w:t>
      </w:r>
    </w:p>
    <w:p w14:paraId="7B66898A" w14:textId="51FB3227" w:rsidR="0055431B" w:rsidRDefault="00B64D38" w:rsidP="0071573C">
      <w:r>
        <w:t xml:space="preserve">  Contrasting the SLF with the Brown Marmorated Stinkbug is the difference between a flyer which occasionally hitchhikes and a hopper which must hitchhike to spread. Both were first found within 30 miles of my home. Where I live we have </w:t>
      </w:r>
      <w:r w:rsidR="00111D5F">
        <w:t xml:space="preserve">had </w:t>
      </w:r>
      <w:r>
        <w:t xml:space="preserve">hundreds, if not thousands of BMSB. </w:t>
      </w:r>
      <w:r w:rsidR="00C217A1">
        <w:t>(</w:t>
      </w:r>
      <w:r>
        <w:t xml:space="preserve">They have forced me to rethink how I garden and what vegetables to </w:t>
      </w:r>
      <w:r w:rsidR="00E3534B">
        <w:t>grow</w:t>
      </w:r>
      <w:r>
        <w:t xml:space="preserve">. </w:t>
      </w:r>
      <w:r w:rsidR="00734337">
        <w:t xml:space="preserve">This means that there will be early </w:t>
      </w:r>
      <w:r w:rsidR="00016980">
        <w:t xml:space="preserve">producing beans such as bush varieties </w:t>
      </w:r>
      <w:r w:rsidR="00AE0AAC">
        <w:t>instead of l</w:t>
      </w:r>
      <w:r w:rsidR="00A065A4">
        <w:t>a</w:t>
      </w:r>
      <w:r w:rsidR="00AE0AAC">
        <w:t xml:space="preserve">ter pole varieties </w:t>
      </w:r>
      <w:r w:rsidR="00016980">
        <w:t>and non-</w:t>
      </w:r>
      <w:r w:rsidR="00E3534B">
        <w:t xml:space="preserve">red </w:t>
      </w:r>
      <w:r w:rsidR="00016980">
        <w:t>cherry tomatoes</w:t>
      </w:r>
      <w:r w:rsidR="00223ECF">
        <w:t xml:space="preserve"> as </w:t>
      </w:r>
      <w:r w:rsidR="00E3534B">
        <w:t xml:space="preserve">red </w:t>
      </w:r>
      <w:r w:rsidR="00223ECF">
        <w:t xml:space="preserve">cherry tomatoes appear to be </w:t>
      </w:r>
      <w:r w:rsidR="00E3534B">
        <w:t xml:space="preserve">a </w:t>
      </w:r>
      <w:r w:rsidR="00223ECF">
        <w:t xml:space="preserve">preferred </w:t>
      </w:r>
      <w:r w:rsidR="00E3534B">
        <w:t xml:space="preserve">food more </w:t>
      </w:r>
      <w:r w:rsidR="00223ECF">
        <w:t>t</w:t>
      </w:r>
      <w:r w:rsidR="00E3534B">
        <w:t>han</w:t>
      </w:r>
      <w:r w:rsidR="00223ECF">
        <w:t xml:space="preserve"> other </w:t>
      </w:r>
      <w:r w:rsidR="00E3534B">
        <w:t xml:space="preserve">tomato </w:t>
      </w:r>
      <w:r w:rsidR="00223ECF">
        <w:t>types</w:t>
      </w:r>
      <w:r w:rsidR="00016980">
        <w:t>.</w:t>
      </w:r>
      <w:r w:rsidR="00223ECF">
        <w:t>)</w:t>
      </w:r>
      <w:r w:rsidR="00016980">
        <w:t xml:space="preserve"> </w:t>
      </w:r>
      <w:r>
        <w:t>Another difference between the two insects is that the BMSB is supposed to have 2 or 3 generations per year</w:t>
      </w:r>
      <w:r w:rsidR="0055431B">
        <w:t xml:space="preserve"> as opposed to</w:t>
      </w:r>
      <w:r>
        <w:t xml:space="preserve"> </w:t>
      </w:r>
      <w:r w:rsidR="0055431B">
        <w:t>just one generation per year</w:t>
      </w:r>
      <w:r w:rsidR="0055431B">
        <w:t xml:space="preserve"> for the </w:t>
      </w:r>
      <w:r>
        <w:t>SLF</w:t>
      </w:r>
      <w:r w:rsidR="0055431B">
        <w:t>.</w:t>
      </w:r>
    </w:p>
    <w:p w14:paraId="5ED6CCFC" w14:textId="68BD0C16" w:rsidR="00B64D38" w:rsidRDefault="00FA1ACD" w:rsidP="0071573C">
      <w:r>
        <w:t>BMSB easily spreads across the landscape on its own. SLF does not.</w:t>
      </w:r>
      <w:r w:rsidR="00A065A4">
        <w:t xml:space="preserve"> A further note is that in our vegetable garden we are seeing much smaller stages of the BMSB </w:t>
      </w:r>
      <w:r w:rsidR="0034332F">
        <w:t xml:space="preserve">predominating </w:t>
      </w:r>
      <w:r w:rsidR="0055431B">
        <w:t>at the present</w:t>
      </w:r>
      <w:r w:rsidR="00822B64">
        <w:t xml:space="preserve"> </w:t>
      </w:r>
      <w:r w:rsidR="00A065A4">
        <w:t>than in past years.</w:t>
      </w:r>
      <w:r w:rsidR="0055431B">
        <w:t xml:space="preserve"> This may be possibly due to the amount of rain and overcast days we have had this summer.</w:t>
      </w:r>
    </w:p>
    <w:p w14:paraId="04F64AC3" w14:textId="151AE394" w:rsidR="00016980" w:rsidRDefault="00016980" w:rsidP="0071573C">
      <w:r>
        <w:lastRenderedPageBreak/>
        <w:t xml:space="preserve">  Japanese stilt grass and mile-a-minute are plant contrasts </w:t>
      </w:r>
      <w:proofErr w:type="gramStart"/>
      <w:r>
        <w:t>similar to</w:t>
      </w:r>
      <w:proofErr w:type="gramEnd"/>
      <w:r>
        <w:t xml:space="preserve"> the SLF and BMSB. To spread across the landscape under normal conditions Japanese stilt grass </w:t>
      </w:r>
      <w:r w:rsidR="00111D5F">
        <w:t>moves</w:t>
      </w:r>
      <w:r>
        <w:t xml:space="preserve"> on either shoes or </w:t>
      </w:r>
      <w:r w:rsidR="00223ECF">
        <w:t xml:space="preserve">occasionally </w:t>
      </w:r>
      <w:r>
        <w:t>vehicles</w:t>
      </w:r>
      <w:r w:rsidR="00AB633E">
        <w:t xml:space="preserve"> and down vernal waterflows</w:t>
      </w:r>
      <w:r>
        <w:t xml:space="preserve">. I see it </w:t>
      </w:r>
      <w:r w:rsidR="00947857">
        <w:t>along the</w:t>
      </w:r>
      <w:r>
        <w:t xml:space="preserve"> trails</w:t>
      </w:r>
      <w:r w:rsidR="00947857">
        <w:t xml:space="preserve"> and</w:t>
      </w:r>
      <w:r>
        <w:t xml:space="preserve"> dirt roads </w:t>
      </w:r>
      <w:r w:rsidR="003153F5">
        <w:t>in SGL110</w:t>
      </w:r>
      <w:r>
        <w:t>. Most of these distances are relatively short. In contrast</w:t>
      </w:r>
      <w:r w:rsidR="003153F5">
        <w:t xml:space="preserve"> as is evident in SGL110</w:t>
      </w:r>
      <w:r w:rsidR="00C217A1">
        <w:t xml:space="preserve"> in Tilden Township</w:t>
      </w:r>
      <w:r w:rsidR="003153F5">
        <w:t>,</w:t>
      </w:r>
      <w:r>
        <w:t xml:space="preserve"> mile-a-minute is spread by birds </w:t>
      </w:r>
      <w:r w:rsidR="003153F5">
        <w:t xml:space="preserve">along the ridge and </w:t>
      </w:r>
      <w:r w:rsidR="00C217A1">
        <w:t>a dirt road near the top of the ridge</w:t>
      </w:r>
      <w:r>
        <w:t xml:space="preserve">. The berries are consumed by birds and </w:t>
      </w:r>
      <w:r w:rsidR="00C217A1">
        <w:t xml:space="preserve">obviously </w:t>
      </w:r>
      <w:r>
        <w:t>left behind at roosts</w:t>
      </w:r>
      <w:r w:rsidR="00C217A1">
        <w:t xml:space="preserve"> when the birds take flight</w:t>
      </w:r>
      <w:r>
        <w:t xml:space="preserve">. </w:t>
      </w:r>
      <w:r w:rsidR="003153F5">
        <w:t>The fall migration route along the ridge and roosts</w:t>
      </w:r>
      <w:r>
        <w:t xml:space="preserve"> the birds </w:t>
      </w:r>
      <w:r w:rsidR="003153F5">
        <w:t>use are obvious</w:t>
      </w:r>
      <w:r>
        <w:t xml:space="preserve"> by the density of mile-a-minute</w:t>
      </w:r>
      <w:r w:rsidR="003153F5">
        <w:t>.</w:t>
      </w:r>
    </w:p>
    <w:p w14:paraId="2A958FA6" w14:textId="6EC0DE56" w:rsidR="00AE0AAC" w:rsidRDefault="00AE0AAC" w:rsidP="0071573C">
      <w:r>
        <w:t xml:space="preserve">  The “quarantine” of the SLF was nothing but a pathetic Trump-like joke. Like the wavy leaf basket grass, once the SLF was established there was nothing which could be done about it. Convincing people that they could make a difference with NRA-like fear propaganda erodes our position as scientists in our society and increases the distrust scientists like me </w:t>
      </w:r>
      <w:r w:rsidR="00A065A4">
        <w:t xml:space="preserve">have </w:t>
      </w:r>
      <w:r>
        <w:t xml:space="preserve">of our scientific and political leadership. The only people who will benefit are </w:t>
      </w:r>
      <w:r w:rsidR="00AB633E">
        <w:t xml:space="preserve">investors in </w:t>
      </w:r>
      <w:r>
        <w:t>pesticide companies like Monsanto. Right now</w:t>
      </w:r>
      <w:r w:rsidR="00A065A4">
        <w:t>,</w:t>
      </w:r>
      <w:r>
        <w:t xml:space="preserve"> the only reasonable course of action besides intelligently educating people about this issue is to take the time to do science</w:t>
      </w:r>
      <w:r w:rsidR="00111D5F">
        <w:t>;</w:t>
      </w:r>
      <w:r>
        <w:t xml:space="preserve"> patiently study the SLF over at least several years</w:t>
      </w:r>
      <w:r w:rsidR="00260280">
        <w:t xml:space="preserve"> with the forlorn hope of preventing similar issues in the future.</w:t>
      </w:r>
      <w:bookmarkStart w:id="0" w:name="_GoBack"/>
      <w:bookmarkEnd w:id="0"/>
    </w:p>
    <w:p w14:paraId="5316A62E" w14:textId="26F20D14" w:rsidR="0079467C" w:rsidRDefault="0079467C" w:rsidP="0071573C"/>
    <w:p w14:paraId="2EEC6DFE" w14:textId="3F4465D1" w:rsidR="0079467C" w:rsidRDefault="0079467C" w:rsidP="0071573C"/>
    <w:p w14:paraId="3E02D3C6" w14:textId="0EE6E99C" w:rsidR="0079467C" w:rsidRDefault="0079467C" w:rsidP="0071573C">
      <w:r>
        <w:rPr>
          <w:noProof/>
        </w:rPr>
        <w:drawing>
          <wp:inline distT="0" distB="0" distL="0" distR="0" wp14:anchorId="416AE9AF" wp14:editId="18E46EF0">
            <wp:extent cx="3813048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7" t="8737" r="16553" b="23399"/>
                    <a:stretch/>
                  </pic:blipFill>
                  <pic:spPr bwMode="auto">
                    <a:xfrm>
                      <a:off x="0" y="0"/>
                      <a:ext cx="381304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467C" w:rsidSect="00F85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0143"/>
    <w:multiLevelType w:val="hybridMultilevel"/>
    <w:tmpl w:val="BDE0E256"/>
    <w:lvl w:ilvl="0" w:tplc="E062B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4"/>
    <w:rsid w:val="00016980"/>
    <w:rsid w:val="0006595A"/>
    <w:rsid w:val="00111D5F"/>
    <w:rsid w:val="00223ECF"/>
    <w:rsid w:val="00260280"/>
    <w:rsid w:val="002C2709"/>
    <w:rsid w:val="003153F5"/>
    <w:rsid w:val="0034332F"/>
    <w:rsid w:val="00410B14"/>
    <w:rsid w:val="004D78FD"/>
    <w:rsid w:val="0055431B"/>
    <w:rsid w:val="005608D3"/>
    <w:rsid w:val="005878F2"/>
    <w:rsid w:val="005B5C0B"/>
    <w:rsid w:val="006D438B"/>
    <w:rsid w:val="0071573C"/>
    <w:rsid w:val="00734337"/>
    <w:rsid w:val="0075784D"/>
    <w:rsid w:val="0079467C"/>
    <w:rsid w:val="00822B64"/>
    <w:rsid w:val="00875AFF"/>
    <w:rsid w:val="009171C9"/>
    <w:rsid w:val="00947857"/>
    <w:rsid w:val="009A101B"/>
    <w:rsid w:val="00A065A4"/>
    <w:rsid w:val="00A8006C"/>
    <w:rsid w:val="00AB633E"/>
    <w:rsid w:val="00AD3C3A"/>
    <w:rsid w:val="00AE0AAC"/>
    <w:rsid w:val="00B64D38"/>
    <w:rsid w:val="00B945F4"/>
    <w:rsid w:val="00BB51CC"/>
    <w:rsid w:val="00C217A1"/>
    <w:rsid w:val="00E3534B"/>
    <w:rsid w:val="00F52F8B"/>
    <w:rsid w:val="00F85ADE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5232"/>
  <w15:chartTrackingRefBased/>
  <w15:docId w15:val="{BCC195DD-11DB-4986-805A-00F8F4CA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Gardner III</dc:creator>
  <cp:keywords/>
  <dc:description/>
  <cp:lastModifiedBy>Richard Gardner III</cp:lastModifiedBy>
  <cp:revision>21</cp:revision>
  <dcterms:created xsi:type="dcterms:W3CDTF">2018-09-07T13:27:00Z</dcterms:created>
  <dcterms:modified xsi:type="dcterms:W3CDTF">2018-09-10T16:12:00Z</dcterms:modified>
</cp:coreProperties>
</file>